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291" w:tblpY="3966"/>
        <w:tblOverlap w:val="never"/>
        <w:tblW w:w="9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308"/>
        <w:gridCol w:w="1380"/>
        <w:gridCol w:w="1047"/>
        <w:gridCol w:w="1366"/>
        <w:gridCol w:w="1250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32"/>
                <w:szCs w:val="32"/>
                <w:lang w:val="en-US" w:eastAsia="zh-CN"/>
              </w:rPr>
              <w:t>应聘工作地点及岗位：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（照片粘贴处）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  岁）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最高学历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教  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在职教育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毕业院校系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及专业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是否为在职人员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现工作单位及职务</w:t>
            </w:r>
          </w:p>
        </w:tc>
        <w:tc>
          <w:tcPr>
            <w:tcW w:w="4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主要学习及工作经历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（</w:t>
            </w:r>
            <w:r>
              <w:rPr>
                <w:rStyle w:val="10"/>
                <w:color w:val="auto"/>
                <w:sz w:val="21"/>
                <w:szCs w:val="21"/>
              </w:rPr>
              <w:t>学习经历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从</w:t>
            </w:r>
            <w:r>
              <w:rPr>
                <w:rStyle w:val="10"/>
                <w:color w:val="auto"/>
                <w:sz w:val="21"/>
                <w:szCs w:val="21"/>
              </w:rPr>
              <w:t>大学</w:t>
            </w:r>
            <w:r>
              <w:rPr>
                <w:rStyle w:val="10"/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填起</w:t>
            </w:r>
            <w:bookmarkStart w:id="0" w:name="_GoBack"/>
            <w:bookmarkEnd w:id="0"/>
            <w:r>
              <w:rPr>
                <w:rStyle w:val="11"/>
                <w:color w:val="auto"/>
                <w:sz w:val="21"/>
                <w:szCs w:val="21"/>
              </w:rPr>
              <w:t>）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4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72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手机：                                座机：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965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/>
                <w:color w:val="auto"/>
              </w:rPr>
            </w:pPr>
          </w:p>
          <w:p>
            <w:pPr>
              <w:widowControl/>
              <w:spacing w:line="360" w:lineRule="exact"/>
              <w:ind w:firstLine="630" w:firstLineChars="300"/>
              <w:jc w:val="both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报名信息确认：以上信息均为本人真实情况，若有虚假、遗漏、错误，责任自负。 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考生（委托人）签名：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贵州盐业（集团）遵义有限责任公司及所属县（市）分公司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2"/>
          <w:szCs w:val="32"/>
          <w:lang w:val="en-US" w:eastAsia="zh-CN"/>
        </w:rPr>
        <w:t>公开招聘工作人员报名表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ODZjZjVkNjczZGY1MzAxZmY1MDg4ZDllYTdmYjAifQ=="/>
  </w:docVars>
  <w:rsids>
    <w:rsidRoot w:val="216C5CEE"/>
    <w:rsid w:val="0D5221DE"/>
    <w:rsid w:val="216C5CEE"/>
    <w:rsid w:val="3B1F2605"/>
    <w:rsid w:val="50AD1684"/>
    <w:rsid w:val="7BB1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2022-10-24T08:45:00Z</dcterms:created>
  <dc:creator>王雪柔</dc:creator>
  <cp:lastModifiedBy>with you</cp:lastModifiedBy>
  <dcterms:modified xsi:type="dcterms:W3CDTF">2022-10-25T02:21:19Z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CC1276596CF44C3484C980771EAEFB28</vt:lpwstr>
  </property>
</Properties>
</file>